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100" w:firstLine="28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一、项目名称：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平谷区医院</w:t>
      </w:r>
      <w:r w:rsidR="007D4477">
        <w:rPr>
          <w:rFonts w:ascii="华文仿宋" w:eastAsia="华文仿宋" w:hAnsi="华文仿宋" w:cs="华文仿宋" w:hint="eastAsia"/>
          <w:color w:val="505050"/>
          <w:sz w:val="28"/>
          <w:szCs w:val="28"/>
        </w:rPr>
        <w:t>维修住院楼顶排烟风机防火阀</w:t>
      </w:r>
      <w:r w:rsidR="00DA5EBD">
        <w:rPr>
          <w:rFonts w:ascii="华文仿宋" w:eastAsia="华文仿宋" w:hAnsi="华文仿宋" w:cs="华文仿宋" w:hint="eastAsia"/>
          <w:color w:val="505050"/>
          <w:sz w:val="28"/>
          <w:szCs w:val="28"/>
        </w:rPr>
        <w:t>项目</w:t>
      </w: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100" w:firstLine="28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二、本次项目的内容：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1、改造的地点：</w:t>
      </w:r>
      <w:r w:rsidR="00DE1F75">
        <w:rPr>
          <w:rFonts w:ascii="华文仿宋" w:eastAsia="华文仿宋" w:hAnsi="华文仿宋" w:cs="华文仿宋" w:hint="eastAsia"/>
          <w:color w:val="505050"/>
          <w:sz w:val="28"/>
          <w:szCs w:val="28"/>
        </w:rPr>
        <w:t>平谷区医院</w:t>
      </w: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；</w:t>
      </w:r>
    </w:p>
    <w:p w:rsidR="00DE1F75" w:rsidRDefault="00CC12F9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2、</w:t>
      </w:r>
      <w:r w:rsidR="007D4477">
        <w:rPr>
          <w:rFonts w:ascii="华文仿宋" w:eastAsia="华文仿宋" w:hAnsi="华文仿宋" w:cs="华文仿宋" w:hint="eastAsia"/>
          <w:color w:val="505050"/>
          <w:sz w:val="28"/>
          <w:szCs w:val="28"/>
        </w:rPr>
        <w:t>增加6个防火阀</w:t>
      </w:r>
    </w:p>
    <w:p w:rsidR="007D4477" w:rsidRDefault="007D4477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3、增加联动设施</w:t>
      </w:r>
      <w:r w:rsidR="005E403A">
        <w:rPr>
          <w:rFonts w:ascii="华文仿宋" w:eastAsia="华文仿宋" w:hAnsi="华文仿宋" w:cs="华文仿宋" w:hint="eastAsia"/>
          <w:color w:val="505050"/>
          <w:sz w:val="28"/>
          <w:szCs w:val="28"/>
        </w:rPr>
        <w:t>,模块、线路、调试等。</w:t>
      </w:r>
    </w:p>
    <w:p w:rsidR="00CC12F9" w:rsidRDefault="007D4477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4</w:t>
      </w:r>
      <w:r w:rsidR="00DE1F75">
        <w:rPr>
          <w:rFonts w:ascii="华文仿宋" w:eastAsia="华文仿宋" w:hAnsi="华文仿宋" w:cs="华文仿宋" w:hint="eastAsia"/>
          <w:color w:val="505050"/>
          <w:sz w:val="28"/>
          <w:szCs w:val="28"/>
        </w:rPr>
        <w:t>、具体工程量查看现场</w:t>
      </w:r>
    </w:p>
    <w:p w:rsidR="00CC12F9" w:rsidRDefault="007D4477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5</w:t>
      </w:r>
      <w:r w:rsidR="00CC12F9">
        <w:rPr>
          <w:rFonts w:ascii="华文仿宋" w:eastAsia="华文仿宋" w:hAnsi="华文仿宋" w:cs="华文仿宋" w:hint="eastAsia"/>
          <w:color w:val="505050"/>
          <w:sz w:val="28"/>
          <w:szCs w:val="28"/>
        </w:rPr>
        <w:t>、最终达到消防验收及使用标准。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100" w:firstLine="28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三、投标公司需提供的材料：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1、法人授权委托书原件;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2、法人或代理人身份证复印件(原件随身携带);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3、售后服务承诺书;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4、廉洁承诺书;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5、投标公司的合法资质，消防施工一级资质;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leftChars="266" w:left="839" w:hangingChars="100" w:hanging="28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6、提供公司实力证明相关文件;(质量体系认证、相关领域的证明文件等)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7、投标公司需提供近二年相关项目的服务客户名单;</w:t>
      </w:r>
    </w:p>
    <w:p w:rsidR="00CC12F9" w:rsidRDefault="00CC12F9">
      <w:pPr>
        <w:adjustRightInd w:val="0"/>
        <w:snapToGrid w:val="0"/>
        <w:spacing w:line="240" w:lineRule="atLeast"/>
        <w:rPr>
          <w:rFonts w:ascii="华文仿宋" w:eastAsia="华文仿宋" w:hAnsi="华文仿宋" w:cs="华文仿宋" w:hint="eastAsia"/>
          <w:sz w:val="28"/>
          <w:szCs w:val="28"/>
        </w:rPr>
      </w:pPr>
    </w:p>
    <w:sectPr w:rsidR="00CC12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6C" w:rsidRDefault="00DF4A6C" w:rsidP="00B019F6">
      <w:r>
        <w:separator/>
      </w:r>
    </w:p>
  </w:endnote>
  <w:endnote w:type="continuationSeparator" w:id="1">
    <w:p w:rsidR="00DF4A6C" w:rsidRDefault="00DF4A6C" w:rsidP="00B0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6C" w:rsidRDefault="00DF4A6C" w:rsidP="00B019F6">
      <w:r>
        <w:separator/>
      </w:r>
    </w:p>
  </w:footnote>
  <w:footnote w:type="continuationSeparator" w:id="1">
    <w:p w:rsidR="00DF4A6C" w:rsidRDefault="00DF4A6C" w:rsidP="00B01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9F6"/>
    <w:rsid w:val="000113E8"/>
    <w:rsid w:val="0037495D"/>
    <w:rsid w:val="00455637"/>
    <w:rsid w:val="005E403A"/>
    <w:rsid w:val="006E24CD"/>
    <w:rsid w:val="00797B4D"/>
    <w:rsid w:val="007D4477"/>
    <w:rsid w:val="00925B64"/>
    <w:rsid w:val="009F1FC3"/>
    <w:rsid w:val="00B019F6"/>
    <w:rsid w:val="00B462EC"/>
    <w:rsid w:val="00CA33F6"/>
    <w:rsid w:val="00CC12F9"/>
    <w:rsid w:val="00DA5EBD"/>
    <w:rsid w:val="00DE1F75"/>
    <w:rsid w:val="00DF4A6C"/>
    <w:rsid w:val="00FB5855"/>
    <w:rsid w:val="0C8442F5"/>
    <w:rsid w:val="11EB2EDD"/>
    <w:rsid w:val="13125355"/>
    <w:rsid w:val="2959624D"/>
    <w:rsid w:val="36BA5ED0"/>
    <w:rsid w:val="37D50C0C"/>
    <w:rsid w:val="50EF1E2C"/>
    <w:rsid w:val="53C6293E"/>
    <w:rsid w:val="59E85C27"/>
    <w:rsid w:val="62366AB8"/>
    <w:rsid w:val="7F44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b/>
      <w:kern w:val="44"/>
      <w:sz w:val="18"/>
      <w:szCs w:val="18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55555"/>
      <w:u w:val="single"/>
    </w:rPr>
  </w:style>
  <w:style w:type="character" w:styleId="a4">
    <w:name w:val="FollowedHyperlink"/>
    <w:basedOn w:val="a0"/>
    <w:rPr>
      <w:color w:val="555555"/>
      <w:u w:val="single"/>
    </w:rPr>
  </w:style>
  <w:style w:type="character" w:styleId="a5">
    <w:name w:val="Strong"/>
    <w:basedOn w:val="a0"/>
    <w:qFormat/>
    <w:rPr>
      <w:b/>
    </w:rPr>
  </w:style>
  <w:style w:type="paragraph" w:styleId="a6">
    <w:name w:val="Normal (Web)"/>
    <w:basedOn w:val="a"/>
    <w:pPr>
      <w:jc w:val="left"/>
    </w:pPr>
    <w:rPr>
      <w:kern w:val="0"/>
      <w:sz w:val="24"/>
    </w:rPr>
  </w:style>
  <w:style w:type="paragraph" w:styleId="a7">
    <w:name w:val="header"/>
    <w:basedOn w:val="a"/>
    <w:link w:val="Char"/>
    <w:rsid w:val="00B01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019F6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B01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019F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pgyy</cp:lastModifiedBy>
  <cp:revision>2</cp:revision>
  <cp:lastPrinted>2023-05-30T00:16:00Z</cp:lastPrinted>
  <dcterms:created xsi:type="dcterms:W3CDTF">2023-07-28T07:16:00Z</dcterms:created>
  <dcterms:modified xsi:type="dcterms:W3CDTF">2023-07-28T07:16:00Z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